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93A6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C85293D" w14:textId="77777777" w:rsidR="001F7D63" w:rsidRDefault="006B465B" w:rsidP="00235529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Acil durumlar dışında kuruma kesinlikle ziyaretçi kabul edilmeyecektir.</w:t>
      </w:r>
    </w:p>
    <w:p w14:paraId="5B8BCC25" w14:textId="77777777" w:rsidR="001F7D63" w:rsidRDefault="001F7D63" w:rsidP="001F7D63">
      <w:pPr>
        <w:pStyle w:val="ListeParagraf"/>
        <w:tabs>
          <w:tab w:val="left" w:pos="3650"/>
        </w:tabs>
        <w:ind w:left="660"/>
        <w:rPr>
          <w:rFonts w:ascii="Times New Roman" w:eastAsia="Times New Roman" w:hAnsi="Times New Roman"/>
        </w:rPr>
      </w:pPr>
    </w:p>
    <w:p w14:paraId="1D23901E" w14:textId="77777777" w:rsidR="00C30D85" w:rsidRPr="001F7D63" w:rsidRDefault="00C30D85" w:rsidP="001F7D63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 w:rsidRPr="001F7D63">
        <w:rPr>
          <w:rFonts w:ascii="Times New Roman" w:eastAsia="Times New Roman" w:hAnsi="Times New Roman"/>
        </w:rPr>
        <w:t>Çeşitli salgın hastalık semptomları (ateş, öksürük, burun akıntısı, solunum sıkıntısı, ishal vb.) gösteren ziyaretçi</w:t>
      </w:r>
      <w:r w:rsidR="003D2CAC" w:rsidRPr="001F7D63">
        <w:rPr>
          <w:rFonts w:ascii="Times New Roman" w:eastAsia="Times New Roman" w:hAnsi="Times New Roman"/>
        </w:rPr>
        <w:t xml:space="preserve"> K</w:t>
      </w:r>
      <w:r w:rsidRPr="001F7D63">
        <w:rPr>
          <w:rFonts w:ascii="Times New Roman" w:eastAsia="Times New Roman" w:hAnsi="Times New Roman"/>
        </w:rPr>
        <w:t>uruma alınma</w:t>
      </w:r>
      <w:r w:rsidR="003D2CAC" w:rsidRPr="001F7D63">
        <w:rPr>
          <w:rFonts w:ascii="Times New Roman" w:eastAsia="Times New Roman" w:hAnsi="Times New Roman"/>
        </w:rPr>
        <w:t>yacak ve sağlık kuruluşuna yönlendirilecektir.</w:t>
      </w:r>
    </w:p>
    <w:p w14:paraId="785C9F38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 K</w:t>
      </w:r>
      <w:r w:rsidRPr="00CD32F5">
        <w:rPr>
          <w:rFonts w:ascii="Times New Roman" w:eastAsia="Times New Roman" w:hAnsi="Times New Roman"/>
          <w:sz w:val="22"/>
          <w:szCs w:val="22"/>
        </w:rPr>
        <w:t>urum içinde mecbur kalmadıkça yüzeylere dokunmamalıdır. Dokunulduğunda el antiseptiği kullanılmalıdır.</w:t>
      </w:r>
    </w:p>
    <w:p w14:paraId="14551CC2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4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Ziyaretçilerin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salgın hastalık dönemi önlemlerine (sosyal mesafe kuralları, maske kullanımı vb.) </w:t>
      </w:r>
      <w:r>
        <w:rPr>
          <w:rFonts w:ascii="Times New Roman" w:eastAsia="Times New Roman" w:hAnsi="Times New Roman"/>
          <w:sz w:val="22"/>
          <w:szCs w:val="22"/>
        </w:rPr>
        <w:t xml:space="preserve">mutlaka </w:t>
      </w:r>
      <w:r w:rsidRPr="0062045A">
        <w:rPr>
          <w:rFonts w:ascii="Times New Roman" w:eastAsia="Times New Roman" w:hAnsi="Times New Roman"/>
          <w:sz w:val="22"/>
          <w:szCs w:val="22"/>
        </w:rPr>
        <w:t>uyması</w:t>
      </w:r>
      <w:r>
        <w:rPr>
          <w:rFonts w:ascii="Times New Roman" w:eastAsia="Times New Roman" w:hAnsi="Times New Roman"/>
          <w:sz w:val="22"/>
          <w:szCs w:val="22"/>
        </w:rPr>
        <w:t xml:space="preserve"> gerekmektedir.</w:t>
      </w:r>
    </w:p>
    <w:p w14:paraId="203D0A3B" w14:textId="77777777" w:rsidR="00C30D85" w:rsidRPr="00CD32F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5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 maskeli olarak </w:t>
      </w:r>
      <w:r w:rsidR="003D2CAC">
        <w:rPr>
          <w:rFonts w:ascii="Times New Roman" w:eastAsia="Times New Roman" w:hAnsi="Times New Roman"/>
          <w:sz w:val="22"/>
          <w:szCs w:val="22"/>
        </w:rPr>
        <w:t>Kuruma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giriş yapmalıdır.</w:t>
      </w:r>
    </w:p>
    <w:p w14:paraId="60BE4569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6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ziyaretçilerin vücut sıcaklığı </w:t>
      </w:r>
      <w:proofErr w:type="gramStart"/>
      <w:r w:rsidRPr="00CD32F5">
        <w:rPr>
          <w:rFonts w:ascii="Times New Roman" w:eastAsia="Times New Roman" w:hAnsi="Times New Roman"/>
          <w:sz w:val="22"/>
          <w:szCs w:val="22"/>
        </w:rPr>
        <w:t>ölçül</w:t>
      </w:r>
      <w:r w:rsidR="003D2CAC">
        <w:rPr>
          <w:rFonts w:ascii="Times New Roman" w:eastAsia="Times New Roman" w:hAnsi="Times New Roman"/>
          <w:sz w:val="22"/>
          <w:szCs w:val="22"/>
        </w:rPr>
        <w:t>ecektir.</w:t>
      </w:r>
      <w:r w:rsidRPr="00CD32F5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Bakanlık genelgesine uygun olarak 37.5 C ve üzeri ateşi tespit edilen çalışanların İşyerine girişi mümkün olma</w:t>
      </w:r>
      <w:r w:rsidR="003D2CAC">
        <w:rPr>
          <w:rFonts w:ascii="Times New Roman" w:eastAsia="Times New Roman" w:hAnsi="Times New Roman"/>
          <w:sz w:val="22"/>
          <w:szCs w:val="22"/>
        </w:rPr>
        <w:t>yacaktır.</w:t>
      </w:r>
      <w:r w:rsidR="00A942FC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Y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üksek </w:t>
      </w:r>
      <w:proofErr w:type="gramStart"/>
      <w:r w:rsidRPr="00CD32F5">
        <w:rPr>
          <w:rFonts w:ascii="Times New Roman" w:eastAsia="Times New Roman" w:hAnsi="Times New Roman"/>
          <w:sz w:val="22"/>
          <w:szCs w:val="22"/>
        </w:rPr>
        <w:t>ateş  tespiti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halinde, karantina odasında veya belirlenmiş benzeri bir alanda izolasyon sağlanarak derhal 112 ara</w:t>
      </w:r>
      <w:r w:rsidR="003D2CAC">
        <w:rPr>
          <w:rFonts w:ascii="Times New Roman" w:eastAsia="Times New Roman" w:hAnsi="Times New Roman"/>
          <w:sz w:val="22"/>
          <w:szCs w:val="22"/>
        </w:rPr>
        <w:t>nacaktır.</w:t>
      </w:r>
    </w:p>
    <w:p w14:paraId="7E79AE06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7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Ziyaretçiler</w:t>
      </w:r>
      <w:r>
        <w:rPr>
          <w:rFonts w:ascii="Times New Roman" w:eastAsia="Times New Roman" w:hAnsi="Times New Roman"/>
          <w:sz w:val="22"/>
          <w:szCs w:val="22"/>
        </w:rPr>
        <w:t>in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K</w:t>
      </w:r>
      <w:r w:rsidRPr="00CD32F5">
        <w:rPr>
          <w:rFonts w:ascii="Times New Roman" w:eastAsia="Times New Roman" w:hAnsi="Times New Roman"/>
          <w:sz w:val="22"/>
          <w:szCs w:val="22"/>
        </w:rPr>
        <w:t>urum içinde mümkün olduğu</w:t>
      </w:r>
      <w:r>
        <w:rPr>
          <w:rFonts w:ascii="Times New Roman" w:eastAsia="Times New Roman" w:hAnsi="Times New Roman"/>
          <w:sz w:val="22"/>
          <w:szCs w:val="22"/>
        </w:rPr>
        <w:t>nca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kısa süre kalması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gerekmektedir.</w:t>
      </w:r>
    </w:p>
    <w:p w14:paraId="1D161711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737F9674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00BBD196" w14:textId="77777777" w:rsidR="00A942FC" w:rsidRDefault="00A942F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40641B45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5B76ED40" w14:textId="77777777" w:rsidR="00A942FC" w:rsidRDefault="00A942FC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</w:p>
    <w:p w14:paraId="1680C1FE" w14:textId="77777777" w:rsidR="00C30D85" w:rsidRP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</w:p>
    <w:sectPr w:rsidR="00C30D85" w:rsidRPr="00C30D85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A594" w14:textId="77777777" w:rsidR="00280813" w:rsidRDefault="00280813">
      <w:r>
        <w:separator/>
      </w:r>
    </w:p>
  </w:endnote>
  <w:endnote w:type="continuationSeparator" w:id="0">
    <w:p w14:paraId="45AECCD9" w14:textId="77777777" w:rsidR="00280813" w:rsidRDefault="0028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0712" w14:textId="77777777" w:rsidR="00B57193" w:rsidRDefault="00B57193">
    <w:pPr>
      <w:pStyle w:val="AltBilgi"/>
    </w:pPr>
  </w:p>
  <w:p w14:paraId="004C1FD9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E803" w14:textId="77777777" w:rsidR="00280813" w:rsidRDefault="00280813">
      <w:r>
        <w:separator/>
      </w:r>
    </w:p>
  </w:footnote>
  <w:footnote w:type="continuationSeparator" w:id="0">
    <w:p w14:paraId="37B38ACB" w14:textId="77777777" w:rsidR="00280813" w:rsidRDefault="0028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71C" w14:textId="77777777" w:rsidR="00D4732C" w:rsidRDefault="00D4732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4732C" w14:paraId="669A156A" w14:textId="77777777" w:rsidTr="00D4732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4CF13" w14:textId="77777777" w:rsidR="00D4732C" w:rsidRDefault="00D4732C" w:rsidP="00D4732C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7A51D3A" wp14:editId="145F1F4D">
                <wp:extent cx="790575" cy="7905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E8D2FF" w14:textId="77777777" w:rsidR="003B5C70" w:rsidRDefault="003B5C70" w:rsidP="003B5C7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3F33F33" w14:textId="77777777" w:rsidR="003B5C70" w:rsidRDefault="003B5C70" w:rsidP="003B5C7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26BFA82C" w14:textId="05CC7B12" w:rsidR="00D4732C" w:rsidRDefault="003B5C70" w:rsidP="003B5C70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35855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807F23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7D666D">
            <w:rPr>
              <w:sz w:val="20"/>
              <w:lang w:eastAsia="en-US"/>
            </w:rPr>
            <w:t>-12</w:t>
          </w:r>
        </w:p>
      </w:tc>
    </w:tr>
    <w:tr w:rsidR="00D4732C" w14:paraId="33125817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46A16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69B05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5DE2B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8D8CF" w14:textId="77777777" w:rsidR="00D4732C" w:rsidRDefault="001F7D63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4732C">
            <w:rPr>
              <w:sz w:val="20"/>
              <w:lang w:eastAsia="en-US"/>
            </w:rPr>
            <w:t>.2020</w:t>
          </w:r>
        </w:p>
      </w:tc>
    </w:tr>
    <w:tr w:rsidR="00D4732C" w14:paraId="45A589F4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A2A7E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D1032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F321A3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E2B07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4732C" w14:paraId="0D160DAE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A2A62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8DC26" w14:textId="77777777" w:rsidR="00D4732C" w:rsidRPr="001F7D63" w:rsidRDefault="00D4732C" w:rsidP="00D4732C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1F7D63">
            <w:rPr>
              <w:rFonts w:ascii="Times New Roman" w:hAnsi="Times New Roman"/>
              <w:b/>
              <w:sz w:val="21"/>
              <w:szCs w:val="21"/>
              <w:lang w:eastAsia="en-US"/>
            </w:rPr>
            <w:t>Ziyaretçi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28308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B9B308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4732C" w14:paraId="33C63547" w14:textId="77777777" w:rsidTr="00D4732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78289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78FB1" w14:textId="77777777" w:rsidR="00D4732C" w:rsidRDefault="00D4732C" w:rsidP="00D4732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075E9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821D1" w14:textId="77777777" w:rsidR="00D4732C" w:rsidRDefault="00D4732C" w:rsidP="00D4732C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55F6C347" w14:textId="77777777" w:rsidR="00D4732C" w:rsidRDefault="00D4732C">
    <w:pPr>
      <w:pStyle w:val="stBilgi"/>
    </w:pPr>
  </w:p>
  <w:p w14:paraId="76AE5681" w14:textId="77777777" w:rsidR="00D4732C" w:rsidRDefault="00D47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0135"/>
    <w:multiLevelType w:val="hybridMultilevel"/>
    <w:tmpl w:val="9E34D3C0"/>
    <w:lvl w:ilvl="0" w:tplc="9F3671A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0926"/>
    <w:multiLevelType w:val="hybridMultilevel"/>
    <w:tmpl w:val="675EE97C"/>
    <w:lvl w:ilvl="0" w:tplc="6376FA0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51FE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D63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813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B5C70"/>
    <w:rsid w:val="003D2765"/>
    <w:rsid w:val="003D29B4"/>
    <w:rsid w:val="003D2CAC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01732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8BB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465B"/>
    <w:rsid w:val="006B4A98"/>
    <w:rsid w:val="006B6765"/>
    <w:rsid w:val="006B720E"/>
    <w:rsid w:val="006C68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6A9F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666D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6168"/>
    <w:rsid w:val="008A23B9"/>
    <w:rsid w:val="008A29DF"/>
    <w:rsid w:val="008A6BEB"/>
    <w:rsid w:val="008B2256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2FC"/>
    <w:rsid w:val="00A94ACA"/>
    <w:rsid w:val="00AA71F4"/>
    <w:rsid w:val="00AB1129"/>
    <w:rsid w:val="00AB1C2E"/>
    <w:rsid w:val="00AC3D0F"/>
    <w:rsid w:val="00AC4C97"/>
    <w:rsid w:val="00AE0D5B"/>
    <w:rsid w:val="00B15F00"/>
    <w:rsid w:val="00B24C33"/>
    <w:rsid w:val="00B279FA"/>
    <w:rsid w:val="00B322E6"/>
    <w:rsid w:val="00B342B1"/>
    <w:rsid w:val="00B36213"/>
    <w:rsid w:val="00B36688"/>
    <w:rsid w:val="00B4011A"/>
    <w:rsid w:val="00B43BDA"/>
    <w:rsid w:val="00B47FD4"/>
    <w:rsid w:val="00B54E74"/>
    <w:rsid w:val="00B55914"/>
    <w:rsid w:val="00B57193"/>
    <w:rsid w:val="00B66B51"/>
    <w:rsid w:val="00B718EF"/>
    <w:rsid w:val="00B763D3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0D85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4732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D24"/>
    <w:rsid w:val="00DA6918"/>
    <w:rsid w:val="00DB4641"/>
    <w:rsid w:val="00DC019D"/>
    <w:rsid w:val="00DD44A8"/>
    <w:rsid w:val="00DE09ED"/>
    <w:rsid w:val="00DF0E79"/>
    <w:rsid w:val="00E06036"/>
    <w:rsid w:val="00E11FF0"/>
    <w:rsid w:val="00E25B1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296A"/>
    <w:rsid w:val="00EC4A7C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D6F311"/>
  <w15:docId w15:val="{3707AA63-8BCF-4D74-89E4-2AAF9D7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1B6-5A8B-447C-9F04-51EEDC9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28</cp:revision>
  <cp:lastPrinted>2020-01-29T08:16:00Z</cp:lastPrinted>
  <dcterms:created xsi:type="dcterms:W3CDTF">2020-08-13T10:58:00Z</dcterms:created>
  <dcterms:modified xsi:type="dcterms:W3CDTF">2021-11-19T07:58:00Z</dcterms:modified>
</cp:coreProperties>
</file>